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56776" w14:textId="77777777" w:rsidR="00F83A87" w:rsidRDefault="00F83A87" w:rsidP="00F83A87">
      <w:pPr>
        <w:spacing w:after="0" w:line="240" w:lineRule="auto"/>
        <w:rPr>
          <w:rFonts w:ascii="Times New Roman" w:eastAsia="Andale Sans UI" w:hAnsi="Times New Roman"/>
          <w:b/>
          <w:lang w:val="hr-BA" w:bidi="en-US"/>
        </w:rPr>
      </w:pPr>
    </w:p>
    <w:p w14:paraId="245EDCA1" w14:textId="77777777" w:rsidR="00F83A87" w:rsidRDefault="00F83A87" w:rsidP="00F83A87">
      <w:pPr>
        <w:spacing w:after="0" w:line="240" w:lineRule="auto"/>
        <w:rPr>
          <w:rFonts w:ascii="Times New Roman" w:eastAsia="Andale Sans UI" w:hAnsi="Times New Roman"/>
          <w:b/>
          <w:lang w:val="hr-BA" w:bidi="en-US"/>
        </w:rPr>
      </w:pPr>
    </w:p>
    <w:p w14:paraId="6642E042" w14:textId="77777777" w:rsidR="00F83A87" w:rsidRDefault="00F83A87" w:rsidP="00F83A87">
      <w:pPr>
        <w:spacing w:after="0" w:line="240" w:lineRule="auto"/>
        <w:rPr>
          <w:rFonts w:ascii="Times New Roman" w:eastAsia="Andale Sans UI" w:hAnsi="Times New Roman"/>
          <w:b/>
          <w:lang w:val="hr-BA" w:bidi="en-US"/>
        </w:rPr>
      </w:pPr>
    </w:p>
    <w:p w14:paraId="2EA237AB" w14:textId="77777777" w:rsidR="00F83A87" w:rsidRDefault="00F83A87" w:rsidP="00F83A87">
      <w:pPr>
        <w:spacing w:after="0" w:line="240" w:lineRule="auto"/>
        <w:rPr>
          <w:rFonts w:ascii="Times New Roman" w:eastAsia="Andale Sans UI" w:hAnsi="Times New Roman"/>
          <w:b/>
          <w:lang w:val="hr-BA" w:bidi="en-US"/>
        </w:rPr>
      </w:pPr>
    </w:p>
    <w:p w14:paraId="203E5FFC" w14:textId="77777777" w:rsidR="00F83A87" w:rsidRDefault="00F83A87" w:rsidP="00F83A87">
      <w:pPr>
        <w:spacing w:after="0" w:line="240" w:lineRule="auto"/>
        <w:rPr>
          <w:rFonts w:ascii="Times New Roman" w:eastAsia="Andale Sans UI" w:hAnsi="Times New Roman"/>
          <w:b/>
          <w:lang w:val="hr-BA" w:bidi="en-US"/>
        </w:rPr>
      </w:pPr>
    </w:p>
    <w:p w14:paraId="13F4F741" w14:textId="77777777" w:rsidR="00F83A87" w:rsidRDefault="00F83A87" w:rsidP="00F83A87">
      <w:pPr>
        <w:spacing w:after="0" w:line="240" w:lineRule="auto"/>
        <w:rPr>
          <w:rFonts w:ascii="Times New Roman" w:eastAsia="Andale Sans UI" w:hAnsi="Times New Roman"/>
          <w:b/>
          <w:lang w:val="hr-BA" w:bidi="en-US"/>
        </w:rPr>
      </w:pPr>
    </w:p>
    <w:p w14:paraId="37BE2EA3" w14:textId="77777777" w:rsidR="00F83A87" w:rsidRDefault="00F83A87" w:rsidP="00F83A87">
      <w:pPr>
        <w:spacing w:after="0" w:line="240" w:lineRule="auto"/>
        <w:rPr>
          <w:rFonts w:ascii="Times New Roman" w:eastAsia="Andale Sans UI" w:hAnsi="Times New Roman"/>
          <w:b/>
          <w:lang w:val="hr-BA" w:bidi="en-US"/>
        </w:rPr>
      </w:pPr>
    </w:p>
    <w:p w14:paraId="160FFBA2" w14:textId="77A71C28" w:rsidR="00F83A87" w:rsidRPr="000B3AA0" w:rsidRDefault="00F83A87" w:rsidP="00F83A87">
      <w:pPr>
        <w:spacing w:after="0" w:line="240" w:lineRule="auto"/>
        <w:rPr>
          <w:rFonts w:ascii="Times New Roman" w:eastAsia="Andale Sans UI" w:hAnsi="Times New Roman"/>
          <w:b/>
          <w:color w:val="000000" w:themeColor="text1"/>
          <w:sz w:val="24"/>
          <w:szCs w:val="24"/>
          <w:lang w:val="hr-BA" w:bidi="en-US"/>
        </w:rPr>
      </w:pPr>
      <w:r w:rsidRPr="00996A80">
        <w:rPr>
          <w:rFonts w:ascii="Times New Roman" w:eastAsia="Andale Sans UI" w:hAnsi="Times New Roman"/>
          <w:b/>
          <w:sz w:val="24"/>
          <w:szCs w:val="24"/>
          <w:lang w:val="hr-BA" w:bidi="en-US"/>
        </w:rPr>
        <w:t xml:space="preserve">URBROJ: </w:t>
      </w:r>
      <w:r w:rsidRPr="000B3AA0">
        <w:rPr>
          <w:rFonts w:ascii="Times New Roman" w:eastAsia="Andale Sans UI" w:hAnsi="Times New Roman"/>
          <w:b/>
          <w:color w:val="000000" w:themeColor="text1"/>
          <w:sz w:val="24"/>
          <w:szCs w:val="24"/>
          <w:lang w:val="hr-BA" w:bidi="en-US"/>
        </w:rPr>
        <w:t>01-26/01-1-4</w:t>
      </w:r>
      <w:r w:rsidR="000B3AA0" w:rsidRPr="000B3AA0">
        <w:rPr>
          <w:rFonts w:ascii="Times New Roman" w:eastAsia="Andale Sans UI" w:hAnsi="Times New Roman"/>
          <w:b/>
          <w:color w:val="000000" w:themeColor="text1"/>
          <w:sz w:val="24"/>
          <w:szCs w:val="24"/>
          <w:lang w:val="hr-BA" w:bidi="en-US"/>
        </w:rPr>
        <w:t>7</w:t>
      </w:r>
    </w:p>
    <w:p w14:paraId="7E353636" w14:textId="56E5205C" w:rsidR="00F83A87" w:rsidRPr="005B52EF" w:rsidRDefault="00F83A87" w:rsidP="00F83A87">
      <w:pPr>
        <w:widowControl w:val="0"/>
        <w:suppressAutoHyphens/>
        <w:spacing w:after="0" w:line="240" w:lineRule="auto"/>
        <w:rPr>
          <w:rFonts w:ascii="Times New Roman" w:eastAsia="Andale Sans UI" w:hAnsi="Times New Roman"/>
          <w:b/>
          <w:sz w:val="24"/>
          <w:szCs w:val="24"/>
          <w:lang w:val="hr-BA" w:bidi="en-US"/>
        </w:rPr>
      </w:pPr>
      <w:r w:rsidRPr="005B52EF">
        <w:rPr>
          <w:rFonts w:ascii="Times New Roman" w:eastAsia="Andale Sans UI" w:hAnsi="Times New Roman"/>
          <w:b/>
          <w:sz w:val="24"/>
          <w:szCs w:val="24"/>
          <w:lang w:val="hr-BA" w:bidi="en-US"/>
        </w:rPr>
        <w:t xml:space="preserve">Zagreb, </w:t>
      </w:r>
      <w:r>
        <w:rPr>
          <w:rFonts w:ascii="Times New Roman" w:eastAsia="Andale Sans UI" w:hAnsi="Times New Roman"/>
          <w:b/>
          <w:sz w:val="24"/>
          <w:szCs w:val="24"/>
          <w:lang w:val="hr-BA" w:bidi="en-US"/>
        </w:rPr>
        <w:t>1</w:t>
      </w:r>
      <w:r w:rsidR="00013976">
        <w:rPr>
          <w:rFonts w:ascii="Times New Roman" w:eastAsia="Andale Sans UI" w:hAnsi="Times New Roman"/>
          <w:b/>
          <w:sz w:val="24"/>
          <w:szCs w:val="24"/>
          <w:lang w:val="hr-BA" w:bidi="en-US"/>
        </w:rPr>
        <w:t>4</w:t>
      </w:r>
      <w:r>
        <w:rPr>
          <w:rFonts w:ascii="Times New Roman" w:eastAsia="Andale Sans UI" w:hAnsi="Times New Roman"/>
          <w:b/>
          <w:sz w:val="24"/>
          <w:szCs w:val="24"/>
          <w:lang w:val="hr-BA" w:bidi="en-US"/>
        </w:rPr>
        <w:t>. listopada 2026.</w:t>
      </w:r>
    </w:p>
    <w:p w14:paraId="5A6DB6F1" w14:textId="77777777" w:rsidR="00F83A87" w:rsidRDefault="00F83A87" w:rsidP="00F83A8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hr-BA" w:eastAsia="hr-HR"/>
        </w:rPr>
      </w:pPr>
    </w:p>
    <w:p w14:paraId="5BB75F88" w14:textId="77777777" w:rsidR="00F83A87" w:rsidRPr="005B52EF" w:rsidRDefault="00F83A87" w:rsidP="00F83A8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hr-BA" w:eastAsia="hr-HR"/>
        </w:rPr>
      </w:pPr>
    </w:p>
    <w:p w14:paraId="3E10292C" w14:textId="77777777" w:rsidR="00F83A87" w:rsidRPr="005B52EF" w:rsidRDefault="00F83A87" w:rsidP="00F83A87">
      <w:pPr>
        <w:spacing w:after="0" w:line="240" w:lineRule="auto"/>
        <w:ind w:firstLine="5670"/>
        <w:jc w:val="both"/>
        <w:rPr>
          <w:rFonts w:ascii="Times New Roman" w:eastAsia="Times New Roman" w:hAnsi="Times New Roman"/>
          <w:b/>
          <w:sz w:val="24"/>
          <w:szCs w:val="24"/>
          <w:lang w:val="hr-BA" w:eastAsia="hr-HR"/>
        </w:rPr>
      </w:pPr>
      <w:r w:rsidRPr="005B52EF">
        <w:rPr>
          <w:rFonts w:ascii="Times New Roman" w:eastAsia="Times New Roman" w:hAnsi="Times New Roman"/>
          <w:b/>
          <w:sz w:val="24"/>
          <w:szCs w:val="24"/>
          <w:lang w:val="hr-BA" w:eastAsia="hr-HR"/>
        </w:rPr>
        <w:t>Članicama Upravnog vijeća:</w:t>
      </w:r>
    </w:p>
    <w:p w14:paraId="0D084CDD" w14:textId="77777777" w:rsidR="00F83A87" w:rsidRPr="005B52EF" w:rsidRDefault="00F83A87" w:rsidP="00F83A87">
      <w:pPr>
        <w:spacing w:after="0" w:line="240" w:lineRule="auto"/>
        <w:ind w:firstLine="5670"/>
        <w:rPr>
          <w:rFonts w:ascii="Times New Roman" w:eastAsia="Times New Roman" w:hAnsi="Times New Roman"/>
          <w:sz w:val="24"/>
          <w:szCs w:val="24"/>
          <w:lang w:val="hr-BA" w:eastAsia="hr-HR"/>
        </w:rPr>
      </w:pPr>
      <w:r w:rsidRPr="005B52EF">
        <w:rPr>
          <w:rFonts w:ascii="Times New Roman" w:eastAsia="Times New Roman" w:hAnsi="Times New Roman"/>
          <w:sz w:val="24"/>
          <w:szCs w:val="24"/>
          <w:lang w:val="hr-BA" w:eastAsia="hr-HR"/>
        </w:rPr>
        <w:t>Maja Gergorić</w:t>
      </w:r>
    </w:p>
    <w:p w14:paraId="12795F87" w14:textId="77777777" w:rsidR="00F83A87" w:rsidRPr="005B52EF" w:rsidRDefault="00F83A87" w:rsidP="00F83A87">
      <w:pPr>
        <w:spacing w:after="0" w:line="240" w:lineRule="auto"/>
        <w:ind w:firstLine="5670"/>
        <w:rPr>
          <w:rFonts w:ascii="Times New Roman" w:eastAsia="Times New Roman" w:hAnsi="Times New Roman"/>
          <w:sz w:val="24"/>
          <w:szCs w:val="24"/>
          <w:lang w:val="hr-BA" w:eastAsia="hr-HR"/>
        </w:rPr>
      </w:pPr>
      <w:r w:rsidRPr="005B52EF">
        <w:rPr>
          <w:rFonts w:ascii="Times New Roman" w:eastAsia="Times New Roman" w:hAnsi="Times New Roman"/>
          <w:sz w:val="24"/>
          <w:szCs w:val="24"/>
          <w:lang w:val="hr-BA" w:eastAsia="hr-HR"/>
        </w:rPr>
        <w:t>Rada Borić</w:t>
      </w:r>
    </w:p>
    <w:p w14:paraId="55527C15" w14:textId="77777777" w:rsidR="00F83A87" w:rsidRPr="005B52EF" w:rsidRDefault="00F83A87" w:rsidP="00F83A87">
      <w:pPr>
        <w:spacing w:after="0" w:line="240" w:lineRule="auto"/>
        <w:ind w:firstLine="5670"/>
        <w:rPr>
          <w:rFonts w:ascii="Times New Roman" w:eastAsia="Times New Roman" w:hAnsi="Times New Roman"/>
          <w:sz w:val="24"/>
          <w:szCs w:val="24"/>
          <w:lang w:val="hr-BA" w:eastAsia="hr-HR"/>
        </w:rPr>
      </w:pPr>
      <w:r w:rsidRPr="005B52EF">
        <w:rPr>
          <w:rFonts w:ascii="Times New Roman" w:eastAsia="Times New Roman" w:hAnsi="Times New Roman"/>
          <w:sz w:val="24"/>
          <w:szCs w:val="24"/>
          <w:lang w:val="hr-BA" w:eastAsia="hr-HR"/>
        </w:rPr>
        <w:t>Jelena Smirčić</w:t>
      </w:r>
    </w:p>
    <w:p w14:paraId="586F1AC1" w14:textId="77777777" w:rsidR="00F83A87" w:rsidRPr="005B52EF" w:rsidRDefault="00F83A87" w:rsidP="00F83A87">
      <w:pPr>
        <w:spacing w:after="0" w:line="240" w:lineRule="auto"/>
        <w:ind w:firstLine="5670"/>
        <w:rPr>
          <w:rFonts w:ascii="Times New Roman" w:eastAsia="Times New Roman" w:hAnsi="Times New Roman"/>
          <w:sz w:val="24"/>
          <w:szCs w:val="24"/>
          <w:lang w:val="hr-BA" w:eastAsia="hr-HR"/>
        </w:rPr>
      </w:pPr>
      <w:r w:rsidRPr="005B52EF">
        <w:rPr>
          <w:rFonts w:ascii="Times New Roman" w:eastAsia="Times New Roman" w:hAnsi="Times New Roman"/>
          <w:sz w:val="24"/>
          <w:szCs w:val="24"/>
          <w:lang w:val="hr-BA" w:eastAsia="hr-HR"/>
        </w:rPr>
        <w:t>Sanja Devčić</w:t>
      </w:r>
    </w:p>
    <w:p w14:paraId="396231E2" w14:textId="77777777" w:rsidR="00F83A87" w:rsidRPr="005B52EF" w:rsidRDefault="00F83A87" w:rsidP="00F83A87">
      <w:pPr>
        <w:spacing w:after="0" w:line="240" w:lineRule="auto"/>
        <w:ind w:firstLine="5670"/>
        <w:rPr>
          <w:rFonts w:ascii="Times New Roman" w:eastAsia="Times New Roman" w:hAnsi="Times New Roman"/>
          <w:sz w:val="24"/>
          <w:szCs w:val="24"/>
          <w:lang w:val="hr-BA" w:eastAsia="hr-HR"/>
        </w:rPr>
      </w:pPr>
    </w:p>
    <w:p w14:paraId="072087CB" w14:textId="77777777" w:rsidR="00F83A87" w:rsidRPr="005B52EF" w:rsidRDefault="00F83A87" w:rsidP="00F83A87">
      <w:pPr>
        <w:spacing w:after="0" w:line="240" w:lineRule="auto"/>
        <w:ind w:right="71"/>
        <w:jc w:val="center"/>
        <w:rPr>
          <w:rFonts w:ascii="Times New Roman" w:eastAsia="Times New Roman" w:hAnsi="Times New Roman"/>
          <w:b/>
          <w:sz w:val="24"/>
          <w:szCs w:val="24"/>
          <w:lang w:val="hr-BA" w:eastAsia="hr-HR"/>
        </w:rPr>
      </w:pPr>
      <w:r w:rsidRPr="005B52EF">
        <w:rPr>
          <w:rFonts w:ascii="Times New Roman" w:eastAsia="Times New Roman" w:hAnsi="Times New Roman"/>
          <w:b/>
          <w:sz w:val="24"/>
          <w:szCs w:val="24"/>
          <w:lang w:val="hr-BA" w:eastAsia="hr-HR"/>
        </w:rPr>
        <w:t>POZIV</w:t>
      </w:r>
    </w:p>
    <w:p w14:paraId="06061E50" w14:textId="77777777" w:rsidR="00F83A87" w:rsidRPr="005B52EF" w:rsidRDefault="00F83A87" w:rsidP="00F83A87">
      <w:pPr>
        <w:spacing w:after="0" w:line="240" w:lineRule="auto"/>
        <w:ind w:right="71"/>
        <w:jc w:val="center"/>
        <w:rPr>
          <w:rFonts w:ascii="Times New Roman" w:eastAsia="Times New Roman" w:hAnsi="Times New Roman"/>
          <w:b/>
          <w:sz w:val="24"/>
          <w:szCs w:val="24"/>
          <w:lang w:val="hr-BA" w:eastAsia="hr-HR"/>
        </w:rPr>
      </w:pPr>
    </w:p>
    <w:p w14:paraId="479D3C69" w14:textId="792792D8" w:rsidR="00F83A87" w:rsidRPr="00F83A87" w:rsidRDefault="00F83A87" w:rsidP="00F83A87">
      <w:pPr>
        <w:rPr>
          <w:rFonts w:ascii="Times New Roman" w:eastAsia="Times New Roman" w:hAnsi="Times New Roman"/>
          <w:sz w:val="24"/>
          <w:szCs w:val="24"/>
          <w:lang w:val="hr-BA" w:eastAsia="hr-HR"/>
        </w:rPr>
      </w:pPr>
      <w:r w:rsidRPr="005B52EF">
        <w:rPr>
          <w:rFonts w:ascii="Times New Roman" w:eastAsia="Times New Roman" w:hAnsi="Times New Roman"/>
          <w:sz w:val="24"/>
          <w:szCs w:val="24"/>
          <w:lang w:val="hr-BA" w:eastAsia="hr-HR"/>
        </w:rPr>
        <w:tab/>
        <w:t xml:space="preserve">na </w:t>
      </w:r>
      <w:r>
        <w:rPr>
          <w:rFonts w:ascii="Times New Roman" w:eastAsia="Times New Roman" w:hAnsi="Times New Roman"/>
          <w:sz w:val="24"/>
          <w:szCs w:val="24"/>
          <w:lang w:val="hr-BA" w:eastAsia="hr-HR"/>
        </w:rPr>
        <w:t>9</w:t>
      </w:r>
      <w:r w:rsidRPr="005B52EF">
        <w:rPr>
          <w:rFonts w:ascii="Times New Roman" w:eastAsia="Times New Roman" w:hAnsi="Times New Roman"/>
          <w:sz w:val="24"/>
          <w:szCs w:val="24"/>
          <w:lang w:val="hr-BA" w:eastAsia="hr-HR"/>
        </w:rPr>
        <w:t>. sjednicu Upravnog vijeća Doma “Duga-Zagreb“ u 202</w:t>
      </w:r>
      <w:r>
        <w:rPr>
          <w:rFonts w:ascii="Times New Roman" w:eastAsia="Times New Roman" w:hAnsi="Times New Roman"/>
          <w:sz w:val="24"/>
          <w:szCs w:val="24"/>
          <w:lang w:val="hr-BA" w:eastAsia="hr-HR"/>
        </w:rPr>
        <w:t>6</w:t>
      </w:r>
      <w:r w:rsidRPr="005B52EF">
        <w:rPr>
          <w:rFonts w:ascii="Times New Roman" w:eastAsia="Times New Roman" w:hAnsi="Times New Roman"/>
          <w:sz w:val="24"/>
          <w:szCs w:val="24"/>
          <w:lang w:val="hr-BA" w:eastAsia="hr-HR"/>
        </w:rPr>
        <w:t xml:space="preserve">. godini, </w:t>
      </w:r>
      <w:r w:rsidRPr="00F83A87">
        <w:rPr>
          <w:rFonts w:ascii="Times New Roman" w:eastAsia="Times New Roman" w:hAnsi="Times New Roman"/>
          <w:sz w:val="24"/>
          <w:szCs w:val="24"/>
          <w:lang w:val="hr-BA" w:eastAsia="hr-HR"/>
        </w:rPr>
        <w:t>koja će se</w:t>
      </w:r>
      <w:r>
        <w:rPr>
          <w:rFonts w:ascii="Times New Roman" w:eastAsia="Times New Roman" w:hAnsi="Times New Roman"/>
          <w:sz w:val="24"/>
          <w:szCs w:val="24"/>
          <w:lang w:val="hr-BA" w:eastAsia="hr-HR"/>
        </w:rPr>
        <w:t xml:space="preserve"> </w:t>
      </w:r>
      <w:r w:rsidRPr="00F83A87">
        <w:rPr>
          <w:rFonts w:ascii="Times New Roman" w:eastAsia="Times New Roman" w:hAnsi="Times New Roman"/>
          <w:sz w:val="24"/>
          <w:szCs w:val="24"/>
          <w:lang w:val="hr-BA" w:eastAsia="hr-HR"/>
        </w:rPr>
        <w:t xml:space="preserve">održati u petak, </w:t>
      </w:r>
      <w:r>
        <w:rPr>
          <w:rFonts w:ascii="Times New Roman" w:eastAsia="Times New Roman" w:hAnsi="Times New Roman"/>
          <w:sz w:val="24"/>
          <w:szCs w:val="24"/>
          <w:lang w:val="hr-BA" w:eastAsia="hr-HR"/>
        </w:rPr>
        <w:t xml:space="preserve">16. listopada </w:t>
      </w:r>
      <w:r w:rsidRPr="00F83A87">
        <w:rPr>
          <w:rFonts w:ascii="Times New Roman" w:eastAsia="Times New Roman" w:hAnsi="Times New Roman"/>
          <w:sz w:val="24"/>
          <w:szCs w:val="24"/>
          <w:lang w:val="hr-BA" w:eastAsia="hr-HR"/>
        </w:rPr>
        <w:t>2026. g., u 09:00 putem ZOOM aplikacije.</w:t>
      </w:r>
    </w:p>
    <w:p w14:paraId="33C592F1" w14:textId="762365CD" w:rsidR="00F83A87" w:rsidRPr="000918AF" w:rsidRDefault="00F83A87" w:rsidP="00F83A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BA" w:eastAsia="hr-HR"/>
        </w:rPr>
      </w:pPr>
    </w:p>
    <w:p w14:paraId="31DDC67A" w14:textId="77777777" w:rsidR="00F83A87" w:rsidRPr="005B52EF" w:rsidRDefault="00F83A87" w:rsidP="00F83A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BA" w:eastAsia="hr-HR"/>
        </w:rPr>
      </w:pPr>
      <w:r w:rsidRPr="005B52EF">
        <w:rPr>
          <w:rFonts w:ascii="Times New Roman" w:eastAsia="Times New Roman" w:hAnsi="Times New Roman"/>
          <w:sz w:val="24"/>
          <w:szCs w:val="24"/>
          <w:lang w:val="hr-BA" w:eastAsia="hr-HR"/>
        </w:rPr>
        <w:t>Za sjednicu predlažem sljedeći dnevni red:</w:t>
      </w:r>
    </w:p>
    <w:p w14:paraId="2413F291" w14:textId="77777777" w:rsidR="00F83A87" w:rsidRPr="00F63C68" w:rsidRDefault="00F83A87" w:rsidP="00F83A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BA" w:eastAsia="hr-HR"/>
        </w:rPr>
      </w:pPr>
    </w:p>
    <w:p w14:paraId="2C4D59A7" w14:textId="77777777" w:rsidR="00F83A87" w:rsidRPr="00E55798" w:rsidRDefault="00F83A87" w:rsidP="00F83A87">
      <w:pPr>
        <w:numPr>
          <w:ilvl w:val="0"/>
          <w:numId w:val="1"/>
        </w:numPr>
        <w:spacing w:after="0" w:line="240" w:lineRule="auto"/>
        <w:rPr>
          <w:rFonts w:cs="Calibri"/>
          <w:lang w:val="en-US"/>
        </w:rPr>
      </w:pPr>
      <w:r w:rsidRPr="00700FA7">
        <w:rPr>
          <w:rFonts w:ascii="Times New Roman" w:hAnsi="Times New Roman"/>
          <w:sz w:val="24"/>
          <w:szCs w:val="24"/>
        </w:rPr>
        <w:t xml:space="preserve">Donošenje Odluke o </w:t>
      </w:r>
      <w:r>
        <w:rPr>
          <w:rFonts w:ascii="Times New Roman" w:hAnsi="Times New Roman"/>
          <w:sz w:val="24"/>
          <w:szCs w:val="24"/>
        </w:rPr>
        <w:t>početku javne nabave elektroničkih uređaja</w:t>
      </w:r>
    </w:p>
    <w:p w14:paraId="39A32D1D" w14:textId="49A5F496" w:rsidR="00E55798" w:rsidRPr="00E55798" w:rsidRDefault="00E55798" w:rsidP="00F83A87">
      <w:pPr>
        <w:numPr>
          <w:ilvl w:val="0"/>
          <w:numId w:val="1"/>
        </w:numPr>
        <w:spacing w:after="0" w:line="240" w:lineRule="auto"/>
        <w:rPr>
          <w:rFonts w:cs="Calibri"/>
          <w:lang w:val="en-US"/>
        </w:rPr>
      </w:pPr>
      <w:r>
        <w:rPr>
          <w:rFonts w:ascii="Times New Roman" w:hAnsi="Times New Roman"/>
          <w:sz w:val="24"/>
          <w:szCs w:val="24"/>
        </w:rPr>
        <w:t>Posjet predstavnice korisnika – skloništu u Domu</w:t>
      </w:r>
    </w:p>
    <w:p w14:paraId="1C196C8F" w14:textId="49CBFDE6" w:rsidR="00E55798" w:rsidRPr="00700FA7" w:rsidRDefault="00E55798" w:rsidP="00F83A87">
      <w:pPr>
        <w:numPr>
          <w:ilvl w:val="0"/>
          <w:numId w:val="1"/>
        </w:numPr>
        <w:spacing w:after="0" w:line="240" w:lineRule="auto"/>
        <w:rPr>
          <w:rFonts w:cs="Calibri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Razno </w:t>
      </w:r>
    </w:p>
    <w:p w14:paraId="2E751F41" w14:textId="77777777" w:rsidR="00F83A87" w:rsidRDefault="00F83A87" w:rsidP="00F83A87">
      <w:pPr>
        <w:tabs>
          <w:tab w:val="num" w:pos="709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val="hr-BA" w:eastAsia="hr-HR"/>
        </w:rPr>
      </w:pPr>
    </w:p>
    <w:p w14:paraId="5E3CD44F" w14:textId="77777777" w:rsidR="00F83A87" w:rsidRDefault="00F83A87" w:rsidP="00F83A87">
      <w:pPr>
        <w:tabs>
          <w:tab w:val="num" w:pos="709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val="hr-BA" w:eastAsia="hr-HR"/>
        </w:rPr>
      </w:pPr>
    </w:p>
    <w:p w14:paraId="5EA9B06A" w14:textId="77777777" w:rsidR="00F83A87" w:rsidRDefault="00F83A87" w:rsidP="00F83A87">
      <w:pPr>
        <w:tabs>
          <w:tab w:val="num" w:pos="709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val="hr-BA" w:eastAsia="hr-HR"/>
        </w:rPr>
      </w:pPr>
    </w:p>
    <w:p w14:paraId="44D700E2" w14:textId="77777777" w:rsidR="000C227F" w:rsidRDefault="000C227F" w:rsidP="000C227F">
      <w:pPr>
        <w:rPr>
          <w:rFonts w:ascii="Times New Roman" w:eastAsia="Times New Roman" w:hAnsi="Times New Roman"/>
          <w:sz w:val="24"/>
          <w:szCs w:val="24"/>
          <w:lang w:val="hr-BA" w:eastAsia="hr-HR"/>
        </w:rPr>
      </w:pPr>
      <w:r w:rsidRPr="000C227F">
        <w:rPr>
          <w:rFonts w:ascii="Times New Roman" w:eastAsia="Times New Roman" w:hAnsi="Times New Roman"/>
          <w:sz w:val="24"/>
          <w:szCs w:val="24"/>
          <w:lang w:val="hr-BA" w:eastAsia="hr-HR"/>
        </w:rPr>
        <w:t>Sukladno Zakonu o pravu na pristup informacijama sjednicama Upravnog vijeća, bez prava odlučivanja, imaju pravo sudjelovati i 3 zainteresirane osobe uz prethodnu prijavu na e-mail: info@duga-zagreb.hr. Sudjelovanje je moguće putem linka:</w:t>
      </w:r>
    </w:p>
    <w:p w14:paraId="7F5F1CFE" w14:textId="14B5512E" w:rsidR="000C227F" w:rsidRPr="000C227F" w:rsidRDefault="000C227F" w:rsidP="000C227F">
      <w:pPr>
        <w:rPr>
          <w:rFonts w:ascii="Times New Roman" w:eastAsia="Times New Roman" w:hAnsi="Times New Roman"/>
          <w:sz w:val="24"/>
          <w:szCs w:val="24"/>
          <w:lang w:val="hr-BA" w:eastAsia="hr-HR"/>
        </w:rPr>
      </w:pPr>
      <w:hyperlink r:id="rId5" w:history="1">
        <w:r w:rsidRPr="00DA454C">
          <w:rPr>
            <w:rStyle w:val="Hyperlink"/>
            <w:rFonts w:ascii="Times New Roman" w:eastAsia="Times New Roman" w:hAnsi="Times New Roman"/>
            <w:sz w:val="24"/>
            <w:szCs w:val="24"/>
            <w:lang w:val="hr-BA" w:eastAsia="hr-HR"/>
          </w:rPr>
          <w:t>https://us06web.zoom.us/j/82161037904?pwd=ey6F55aN70oePfvFasiAFxmDc4OjmS.1</w:t>
        </w:r>
      </w:hyperlink>
      <w:r>
        <w:rPr>
          <w:rFonts w:ascii="Times New Roman" w:eastAsia="Times New Roman" w:hAnsi="Times New Roman"/>
          <w:sz w:val="24"/>
          <w:szCs w:val="24"/>
          <w:lang w:val="hr-BA" w:eastAsia="hr-HR"/>
        </w:rPr>
        <w:t xml:space="preserve"> </w:t>
      </w:r>
    </w:p>
    <w:p w14:paraId="2EE1CAEB" w14:textId="77777777" w:rsidR="00F83A87" w:rsidRPr="00E649E7" w:rsidRDefault="00F83A87" w:rsidP="00F83A87">
      <w:pPr>
        <w:tabs>
          <w:tab w:val="num" w:pos="709"/>
        </w:tabs>
        <w:spacing w:after="0" w:line="240" w:lineRule="auto"/>
        <w:ind w:left="709"/>
        <w:jc w:val="both"/>
        <w:rPr>
          <w:rFonts w:ascii="Times New Roman" w:eastAsia="Times New Roman" w:hAnsi="Times New Roman"/>
          <w:color w:val="EE0000"/>
          <w:sz w:val="24"/>
          <w:szCs w:val="24"/>
          <w:lang w:val="hr-BA" w:eastAsia="hr-HR"/>
        </w:rPr>
      </w:pPr>
    </w:p>
    <w:p w14:paraId="27326F3E" w14:textId="77777777" w:rsidR="00F83A87" w:rsidRPr="005B52EF" w:rsidRDefault="00F83A87" w:rsidP="00F83A87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val="hr-BA" w:eastAsia="hr-HR"/>
        </w:rPr>
      </w:pPr>
      <w:r w:rsidRPr="005B52EF">
        <w:rPr>
          <w:rFonts w:ascii="Times New Roman" w:eastAsia="Times New Roman" w:hAnsi="Times New Roman"/>
          <w:sz w:val="24"/>
          <w:szCs w:val="24"/>
          <w:lang w:val="hr-BA" w:eastAsia="hr-HR"/>
        </w:rPr>
        <w:t>S poštovanjem,</w:t>
      </w:r>
    </w:p>
    <w:p w14:paraId="54E25724" w14:textId="77777777" w:rsidR="00F83A87" w:rsidRPr="005B52EF" w:rsidRDefault="00F83A87" w:rsidP="00F83A87">
      <w:pPr>
        <w:tabs>
          <w:tab w:val="left" w:pos="6660"/>
          <w:tab w:val="right" w:pos="9071"/>
        </w:tabs>
        <w:spacing w:after="240" w:line="240" w:lineRule="auto"/>
        <w:ind w:firstLine="4395"/>
        <w:rPr>
          <w:rFonts w:ascii="Times New Roman" w:eastAsia="Times New Roman" w:hAnsi="Times New Roman"/>
          <w:b/>
          <w:sz w:val="24"/>
          <w:szCs w:val="24"/>
          <w:lang w:val="hr-BA" w:eastAsia="hr-HR"/>
        </w:rPr>
      </w:pPr>
    </w:p>
    <w:p w14:paraId="0A35F412" w14:textId="77777777" w:rsidR="00F83A87" w:rsidRPr="005B52EF" w:rsidRDefault="00F83A87" w:rsidP="00F83A87">
      <w:pPr>
        <w:tabs>
          <w:tab w:val="left" w:pos="6660"/>
          <w:tab w:val="right" w:pos="9071"/>
        </w:tabs>
        <w:spacing w:after="240" w:line="240" w:lineRule="auto"/>
        <w:ind w:firstLine="4395"/>
        <w:rPr>
          <w:rFonts w:ascii="Times New Roman" w:eastAsia="Times New Roman" w:hAnsi="Times New Roman"/>
          <w:b/>
          <w:sz w:val="24"/>
          <w:szCs w:val="24"/>
          <w:lang w:val="hr-BA" w:eastAsia="hr-HR"/>
        </w:rPr>
      </w:pPr>
      <w:r w:rsidRPr="005B52EF">
        <w:rPr>
          <w:rFonts w:ascii="Times New Roman" w:eastAsia="Times New Roman" w:hAnsi="Times New Roman"/>
          <w:b/>
          <w:sz w:val="24"/>
          <w:szCs w:val="24"/>
          <w:lang w:val="hr-BA" w:eastAsia="hr-HR"/>
        </w:rPr>
        <w:t>PREDSJEDNICA UPRAVNOG VIJEĆA</w:t>
      </w:r>
    </w:p>
    <w:p w14:paraId="52E110E8" w14:textId="77777777" w:rsidR="00F83A87" w:rsidRPr="005B52EF" w:rsidRDefault="00F83A87" w:rsidP="00F83A87">
      <w:pPr>
        <w:pStyle w:val="Date"/>
        <w:spacing w:after="0" w:line="240" w:lineRule="auto"/>
        <w:ind w:left="4956" w:firstLine="708"/>
        <w:rPr>
          <w:sz w:val="24"/>
          <w:szCs w:val="24"/>
        </w:rPr>
      </w:pPr>
      <w:r w:rsidRPr="005B52EF">
        <w:rPr>
          <w:rFonts w:ascii="Times New Roman" w:eastAsia="Times New Roman" w:hAnsi="Times New Roman"/>
          <w:b/>
          <w:sz w:val="24"/>
          <w:szCs w:val="24"/>
          <w:lang w:val="hr-BA" w:eastAsia="hr-HR"/>
        </w:rPr>
        <w:t>Ana Horvat Vuković</w:t>
      </w:r>
    </w:p>
    <w:p w14:paraId="1F52813B" w14:textId="77777777" w:rsidR="00F83A87" w:rsidRPr="005B52EF" w:rsidRDefault="00F83A87" w:rsidP="00F83A87">
      <w:pPr>
        <w:rPr>
          <w:sz w:val="24"/>
          <w:szCs w:val="24"/>
        </w:rPr>
      </w:pPr>
    </w:p>
    <w:p w14:paraId="3B346BF5" w14:textId="77777777" w:rsidR="00F83A87" w:rsidRPr="005B52EF" w:rsidRDefault="00F83A87" w:rsidP="00F83A87">
      <w:pPr>
        <w:rPr>
          <w:sz w:val="24"/>
          <w:szCs w:val="24"/>
        </w:rPr>
      </w:pPr>
    </w:p>
    <w:p w14:paraId="651E6055" w14:textId="77777777" w:rsidR="00F83A87" w:rsidRDefault="00F83A87" w:rsidP="00F83A87"/>
    <w:p w14:paraId="6DC65DC0" w14:textId="77777777" w:rsidR="00F600DC" w:rsidRDefault="00F600DC"/>
    <w:sectPr w:rsidR="00F600DC" w:rsidSect="00F83A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dale Sans UI">
    <w:altName w:val="Times New Roman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3314"/>
    <w:multiLevelType w:val="hybridMultilevel"/>
    <w:tmpl w:val="996A0478"/>
    <w:lvl w:ilvl="0" w:tplc="CDD603B0">
      <w:start w:val="1"/>
      <w:numFmt w:val="decimal"/>
      <w:lvlText w:val="%1."/>
      <w:lvlJc w:val="left"/>
      <w:pPr>
        <w:ind w:left="1609" w:hanging="9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8511401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A87"/>
    <w:rsid w:val="00013976"/>
    <w:rsid w:val="000B3AA0"/>
    <w:rsid w:val="000C227F"/>
    <w:rsid w:val="0046225D"/>
    <w:rsid w:val="006158EC"/>
    <w:rsid w:val="00653B2C"/>
    <w:rsid w:val="0085420B"/>
    <w:rsid w:val="00BD6922"/>
    <w:rsid w:val="00E55798"/>
    <w:rsid w:val="00EB481E"/>
    <w:rsid w:val="00F600DC"/>
    <w:rsid w:val="00F83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B76E5"/>
  <w15:chartTrackingRefBased/>
  <w15:docId w15:val="{C46A5915-A4F1-4166-9492-761175A52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A87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3A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3A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3A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3A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3A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3A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3A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3A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3A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3A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3A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3A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3A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3A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3A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3A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3A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3A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3A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3A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3A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3A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3A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3A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3A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3A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3A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3A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3A87"/>
    <w:rPr>
      <w:b/>
      <w:bCs/>
      <w:smallCaps/>
      <w:color w:val="0F4761" w:themeColor="accent1" w:themeShade="BF"/>
      <w:spacing w:val="5"/>
    </w:rPr>
  </w:style>
  <w:style w:type="paragraph" w:styleId="Date">
    <w:name w:val="Date"/>
    <w:basedOn w:val="Normal"/>
    <w:next w:val="Normal"/>
    <w:link w:val="DateChar"/>
    <w:uiPriority w:val="99"/>
    <w:unhideWhenUsed/>
    <w:rsid w:val="00F83A87"/>
  </w:style>
  <w:style w:type="character" w:customStyle="1" w:styleId="DateChar">
    <w:name w:val="Date Char"/>
    <w:basedOn w:val="DefaultParagraphFont"/>
    <w:link w:val="Date"/>
    <w:uiPriority w:val="99"/>
    <w:rsid w:val="00F83A87"/>
    <w:rPr>
      <w:rFonts w:ascii="Calibri" w:eastAsia="Calibri" w:hAnsi="Calibri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0C227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22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s06web.zoom.us/j/82161037904?pwd=ey6F55aN70oePfvFasiAFxmDc4OjmS.1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7316EC0835B2D45BD403FA423C7F001" ma:contentTypeVersion="13" ma:contentTypeDescription="Stvaranje novog dokumenta." ma:contentTypeScope="" ma:versionID="d33d5e6f78504d83be90aeb56b658510">
  <xsd:schema xmlns:xsd="http://www.w3.org/2001/XMLSchema" xmlns:xs="http://www.w3.org/2001/XMLSchema" xmlns:p="http://schemas.microsoft.com/office/2006/metadata/properties" xmlns:ns2="70344e27-b13a-452a-8551-aa7507ae75f1" xmlns:ns3="77c27fb7-45be-45dd-8526-27ba62e56b3a" targetNamespace="http://schemas.microsoft.com/office/2006/metadata/properties" ma:root="true" ma:fieldsID="107ab9a27caa615b2f207beeb5103ba8" ns2:_="" ns3:_="">
    <xsd:import namespace="70344e27-b13a-452a-8551-aa7507ae75f1"/>
    <xsd:import namespace="77c27fb7-45be-45dd-8526-27ba62e56b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344e27-b13a-452a-8551-aa7507ae75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293a3e54-3a9b-4653-817d-4aeea24a64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c27fb7-45be-45dd-8526-27ba62e56b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82138b8-3b11-483a-a8df-b90b0b7410dc}" ma:internalName="TaxCatchAll" ma:showField="CatchAllData" ma:web="77c27fb7-45be-45dd-8526-27ba62e56b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0344e27-b13a-452a-8551-aa7507ae75f1">
      <Terms xmlns="http://schemas.microsoft.com/office/infopath/2007/PartnerControls"/>
    </lcf76f155ced4ddcb4097134ff3c332f>
    <TaxCatchAll xmlns="77c27fb7-45be-45dd-8526-27ba62e56b3a" xsi:nil="true"/>
  </documentManagement>
</p:properties>
</file>

<file path=customXml/itemProps1.xml><?xml version="1.0" encoding="utf-8"?>
<ds:datastoreItem xmlns:ds="http://schemas.openxmlformats.org/officeDocument/2006/customXml" ds:itemID="{6C558AC6-AF3E-4A01-95F0-0BBD1673203F}"/>
</file>

<file path=customXml/itemProps2.xml><?xml version="1.0" encoding="utf-8"?>
<ds:datastoreItem xmlns:ds="http://schemas.openxmlformats.org/officeDocument/2006/customXml" ds:itemID="{B93D6D88-5C47-4658-9145-126235831592}"/>
</file>

<file path=customXml/itemProps3.xml><?xml version="1.0" encoding="utf-8"?>
<ds:datastoreItem xmlns:ds="http://schemas.openxmlformats.org/officeDocument/2006/customXml" ds:itemID="{83C49779-4FA4-4A25-ACA9-8A0D80EB261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139</Words>
  <Characters>796</Characters>
  <Application>Microsoft Office Word</Application>
  <DocSecurity>0</DocSecurity>
  <Lines>6</Lines>
  <Paragraphs>1</Paragraphs>
  <ScaleCrop>false</ScaleCrop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Željka Barić</dc:creator>
  <cp:keywords/>
  <dc:description/>
  <cp:lastModifiedBy>Željka Barić</cp:lastModifiedBy>
  <cp:revision>5</cp:revision>
  <dcterms:created xsi:type="dcterms:W3CDTF">2026-10-14T11:13:00Z</dcterms:created>
  <dcterms:modified xsi:type="dcterms:W3CDTF">2026-10-15T17:42:00Z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0x010100F7316EC0835B2D45BD403FA423C7F001</vt:lpwstr>
  </property>
</Properties>
</file>